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A6" w:rsidRPr="00045186" w:rsidRDefault="00185CA6" w:rsidP="00045186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color w:val="2B3040"/>
          <w:sz w:val="32"/>
          <w:szCs w:val="32"/>
        </w:rPr>
      </w:pPr>
      <w:bookmarkStart w:id="0" w:name="_GoBack"/>
      <w:bookmarkEnd w:id="0"/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Plîs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noder</w:t>
      </w:r>
      <w:proofErr w:type="spellEnd"/>
      <w:proofErr w:type="gram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:-</w:t>
      </w:r>
      <w:proofErr w:type="gram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pwysig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eich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bod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darllen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isod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mwyn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dealt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hyn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sydd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angen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eu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cwblhau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os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am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ymgeisio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am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yr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 xml:space="preserve"> </w:t>
      </w:r>
      <w:proofErr w:type="spellStart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eiddo</w:t>
      </w:r>
      <w:proofErr w:type="spellEnd"/>
      <w:r w:rsidRPr="00045186">
        <w:rPr>
          <w:rFonts w:ascii="Calibri" w:hAnsi="Calibri" w:cs="Calibri"/>
          <w:b/>
          <w:bCs/>
          <w:color w:val="2B3040"/>
          <w:sz w:val="32"/>
          <w:szCs w:val="32"/>
        </w:rPr>
        <w:t>.</w:t>
      </w: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2B3040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2B3040"/>
        </w:rPr>
      </w:pPr>
      <w:proofErr w:type="spellStart"/>
      <w:r>
        <w:rPr>
          <w:rFonts w:ascii="Calibri" w:hAnsi="Calibri" w:cs="Calibri"/>
          <w:color w:val="2B3040"/>
        </w:rPr>
        <w:t>Unwaith</w:t>
      </w:r>
      <w:proofErr w:type="spellEnd"/>
      <w:r>
        <w:rPr>
          <w:rFonts w:ascii="Calibri" w:hAnsi="Calibri" w:cs="Calibri"/>
          <w:color w:val="2B3040"/>
        </w:rPr>
        <w:t xml:space="preserve"> y </w:t>
      </w:r>
      <w:proofErr w:type="spellStart"/>
      <w:r>
        <w:rPr>
          <w:rFonts w:ascii="Calibri" w:hAnsi="Calibri" w:cs="Calibri"/>
          <w:color w:val="2B3040"/>
        </w:rPr>
        <w:t>byddwch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wedi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cofrestru</w:t>
      </w:r>
      <w:proofErr w:type="spellEnd"/>
      <w:r>
        <w:rPr>
          <w:rFonts w:ascii="Calibri" w:hAnsi="Calibri" w:cs="Calibri"/>
          <w:color w:val="2B3040"/>
        </w:rPr>
        <w:t xml:space="preserve"> a phan </w:t>
      </w:r>
      <w:proofErr w:type="spellStart"/>
      <w:r>
        <w:rPr>
          <w:rFonts w:ascii="Calibri" w:hAnsi="Calibri" w:cs="Calibri"/>
          <w:color w:val="2B3040"/>
        </w:rPr>
        <w:t>fyddwch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datgan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diddordeb</w:t>
      </w:r>
      <w:proofErr w:type="spellEnd"/>
      <w:r>
        <w:rPr>
          <w:rFonts w:ascii="Calibri" w:hAnsi="Calibri" w:cs="Calibri"/>
          <w:color w:val="2B3040"/>
        </w:rPr>
        <w:t xml:space="preserve"> am </w:t>
      </w:r>
      <w:proofErr w:type="spellStart"/>
      <w:r>
        <w:rPr>
          <w:rFonts w:ascii="Calibri" w:hAnsi="Calibri" w:cs="Calibri"/>
          <w:color w:val="2B3040"/>
        </w:rPr>
        <w:t>eiddo</w:t>
      </w:r>
      <w:proofErr w:type="spellEnd"/>
      <w:r>
        <w:rPr>
          <w:rFonts w:ascii="Calibri" w:hAnsi="Calibri" w:cs="Calibri"/>
          <w:color w:val="2B3040"/>
        </w:rPr>
        <w:t xml:space="preserve">, </w:t>
      </w:r>
      <w:proofErr w:type="spellStart"/>
      <w:r>
        <w:rPr>
          <w:rFonts w:ascii="Calibri" w:hAnsi="Calibri" w:cs="Calibri"/>
          <w:color w:val="2B3040"/>
        </w:rPr>
        <w:t>bydd</w:t>
      </w:r>
      <w:proofErr w:type="spellEnd"/>
      <w:r>
        <w:rPr>
          <w:rFonts w:ascii="Calibri" w:hAnsi="Calibri" w:cs="Calibri"/>
          <w:color w:val="2B3040"/>
        </w:rPr>
        <w:t xml:space="preserve"> y </w:t>
      </w:r>
      <w:proofErr w:type="spellStart"/>
      <w:r>
        <w:rPr>
          <w:rFonts w:ascii="Calibri" w:hAnsi="Calibri" w:cs="Calibri"/>
          <w:color w:val="2B3040"/>
        </w:rPr>
        <w:t>rhestr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fer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yn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cael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ei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greu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wrth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ystyried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yr</w:t>
      </w:r>
      <w:proofErr w:type="spellEnd"/>
      <w:r>
        <w:rPr>
          <w:rFonts w:ascii="Calibri" w:hAnsi="Calibri" w:cs="Calibri"/>
          <w:color w:val="2B3040"/>
        </w:rPr>
        <w:t xml:space="preserve"> </w:t>
      </w:r>
      <w:proofErr w:type="spellStart"/>
      <w:r>
        <w:rPr>
          <w:rFonts w:ascii="Calibri" w:hAnsi="Calibri" w:cs="Calibri"/>
          <w:color w:val="2B3040"/>
        </w:rPr>
        <w:t>isod</w:t>
      </w:r>
      <w:proofErr w:type="spellEnd"/>
      <w:r>
        <w:rPr>
          <w:rFonts w:ascii="Calibri" w:hAnsi="Calibri" w:cs="Calibri"/>
          <w:color w:val="2B3040"/>
        </w:rPr>
        <w:t xml:space="preserve">:- </w:t>
      </w:r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3B7A03">
        <w:t>Dyddiad</w:t>
      </w:r>
      <w:proofErr w:type="spellEnd"/>
      <w:r w:rsidR="003B7A03">
        <w:t xml:space="preserve"> </w:t>
      </w:r>
      <w:proofErr w:type="spellStart"/>
      <w:r w:rsidR="003B7A03">
        <w:t>cofrestru</w:t>
      </w:r>
      <w:proofErr w:type="spellEnd"/>
      <w:r w:rsidR="003B7A03">
        <w:t xml:space="preserve"> Tai Teg</w:t>
      </w:r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3B7A03">
        <w:t>S</w:t>
      </w:r>
      <w:r>
        <w:t>efyllfa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, </w:t>
      </w:r>
    </w:p>
    <w:p w:rsidR="00185CA6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9919B1">
        <w:t>Cysylltiad</w:t>
      </w:r>
      <w:proofErr w:type="spellEnd"/>
      <w:r w:rsidR="009919B1">
        <w:t xml:space="preserve"> </w:t>
      </w:r>
      <w:proofErr w:type="spellStart"/>
      <w:r w:rsidR="009919B1">
        <w:t>lleol</w:t>
      </w:r>
      <w:proofErr w:type="spellEnd"/>
      <w:r w:rsidR="009919B1">
        <w:t xml:space="preserve"> </w:t>
      </w:r>
      <w:proofErr w:type="spellStart"/>
      <w:r w:rsidR="009919B1">
        <w:t>â</w:t>
      </w:r>
      <w:r w:rsidR="003B7A03">
        <w:t>’r</w:t>
      </w:r>
      <w:proofErr w:type="spellEnd"/>
      <w:r w:rsidR="003B7A03">
        <w:t xml:space="preserve"> </w:t>
      </w:r>
      <w:proofErr w:type="spellStart"/>
      <w:r w:rsidR="003B7A03">
        <w:t>ardal</w:t>
      </w:r>
      <w:proofErr w:type="spellEnd"/>
    </w:p>
    <w:p w:rsidR="00185CA6" w:rsidRPr="003B7A03" w:rsidRDefault="00185CA6" w:rsidP="00045186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 w:rsidR="003B7A03" w:rsidRPr="003B7A03">
        <w:rPr>
          <w:rFonts w:cs="Symbol"/>
        </w:rPr>
        <w:t>M</w:t>
      </w:r>
      <w:r w:rsidR="003B7A03" w:rsidRPr="003B7A03">
        <w:t>aint</w:t>
      </w:r>
      <w:proofErr w:type="spellEnd"/>
      <w:r w:rsidR="003B7A03" w:rsidRPr="003B7A03">
        <w:t xml:space="preserve"> y </w:t>
      </w:r>
      <w:proofErr w:type="spellStart"/>
      <w:r w:rsidR="003B7A03" w:rsidRPr="003B7A03">
        <w:t>teulu</w:t>
      </w:r>
      <w:proofErr w:type="spellEnd"/>
      <w:r w:rsidR="003B7A03" w:rsidRPr="003B7A03">
        <w:t xml:space="preserve"> </w:t>
      </w:r>
      <w:proofErr w:type="spellStart"/>
      <w:r w:rsidR="003B7A03" w:rsidRPr="003B7A03">
        <w:t>e.e</w:t>
      </w:r>
      <w:proofErr w:type="spellEnd"/>
      <w:r w:rsidR="003B7A03" w:rsidRPr="003B7A03">
        <w:t xml:space="preserve">. person </w:t>
      </w:r>
      <w:proofErr w:type="spellStart"/>
      <w:r w:rsidR="003B7A03" w:rsidRPr="003B7A03">
        <w:t>sengl</w:t>
      </w:r>
      <w:proofErr w:type="spellEnd"/>
      <w:r w:rsidR="003B7A03" w:rsidRPr="003B7A03">
        <w:t xml:space="preserve">, </w:t>
      </w:r>
      <w:proofErr w:type="spellStart"/>
      <w:r w:rsidR="003B7A03" w:rsidRPr="003B7A03">
        <w:t>eiddo</w:t>
      </w:r>
      <w:proofErr w:type="spellEnd"/>
      <w:r w:rsidR="003B7A03" w:rsidRPr="003B7A03">
        <w:t xml:space="preserve"> 1/2 </w:t>
      </w:r>
      <w:proofErr w:type="spellStart"/>
      <w:r w:rsidR="003B7A03" w:rsidRPr="003B7A03">
        <w:t>lofft</w:t>
      </w:r>
      <w:proofErr w:type="spellEnd"/>
    </w:p>
    <w:p w:rsidR="00045186" w:rsidRDefault="00045186" w:rsidP="00045186">
      <w:pPr>
        <w:pStyle w:val="NoSpacing"/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addas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ar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eich</w:t>
      </w:r>
      <w:proofErr w:type="spellEnd"/>
      <w:r w:rsidR="009919B1">
        <w:rPr>
          <w:rFonts w:ascii="Calibri" w:hAnsi="Calibri" w:cs="Calibri"/>
        </w:rPr>
        <w:t xml:space="preserve"> </w:t>
      </w:r>
      <w:proofErr w:type="spellStart"/>
      <w:r w:rsidR="009919B1">
        <w:rPr>
          <w:rFonts w:ascii="Calibri" w:hAnsi="Calibri" w:cs="Calibri"/>
        </w:rPr>
        <w:t>cyfer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Tai Teg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:-</w:t>
      </w:r>
    </w:p>
    <w:p w:rsidR="003B7A03" w:rsidRDefault="00E76DB9" w:rsidP="0004518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Plî</w:t>
      </w:r>
      <w:r w:rsidR="00045186" w:rsidRPr="00185CA6">
        <w:rPr>
          <w:rFonts w:ascii="Calibri" w:hAnsi="Calibri" w:cs="Calibri"/>
          <w:b/>
        </w:rPr>
        <w:t>s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noder</w:t>
      </w:r>
      <w:proofErr w:type="spellEnd"/>
      <w:proofErr w:type="gramStart"/>
      <w:r w:rsidR="00045186" w:rsidRPr="00185CA6">
        <w:rPr>
          <w:rFonts w:ascii="Calibri" w:hAnsi="Calibri" w:cs="Calibri"/>
          <w:b/>
        </w:rPr>
        <w:t>:-</w:t>
      </w:r>
      <w:proofErr w:type="gram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rhaid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cyflwyno’r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holl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wybodaeth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isod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drwy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uwchlwytho’r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dogfennau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e</w:t>
      </w:r>
      <w:r w:rsidR="009919B1">
        <w:rPr>
          <w:rFonts w:ascii="Calibri" w:hAnsi="Calibri" w:cs="Calibri"/>
          <w:b/>
        </w:rPr>
        <w:t>ich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cyfrif</w:t>
      </w:r>
      <w:proofErr w:type="spellEnd"/>
      <w:r w:rsidR="009919B1">
        <w:rPr>
          <w:rFonts w:ascii="Calibri" w:hAnsi="Calibri" w:cs="Calibri"/>
          <w:b/>
        </w:rPr>
        <w:t xml:space="preserve"> Tai Teg.  Ni </w:t>
      </w:r>
      <w:proofErr w:type="spellStart"/>
      <w:r w:rsidR="009919B1">
        <w:rPr>
          <w:rFonts w:ascii="Calibri" w:hAnsi="Calibri" w:cs="Calibri"/>
          <w:b/>
        </w:rPr>
        <w:t>fedrwn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wneud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hun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ar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eich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rhan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oherwydd</w:t>
      </w:r>
      <w:proofErr w:type="spellEnd"/>
      <w:r w:rsidR="00045186">
        <w:rPr>
          <w:rFonts w:ascii="Calibri" w:hAnsi="Calibri" w:cs="Calibri"/>
          <w:b/>
        </w:rPr>
        <w:t xml:space="preserve"> </w:t>
      </w:r>
      <w:proofErr w:type="spellStart"/>
      <w:r w:rsidR="00045186">
        <w:rPr>
          <w:rFonts w:ascii="Calibri" w:hAnsi="Calibri" w:cs="Calibri"/>
          <w:b/>
        </w:rPr>
        <w:t>amodau</w:t>
      </w:r>
      <w:proofErr w:type="spellEnd"/>
      <w:r w:rsidR="00045186">
        <w:rPr>
          <w:rFonts w:ascii="Calibri" w:hAnsi="Calibri" w:cs="Calibri"/>
          <w:b/>
        </w:rPr>
        <w:t xml:space="preserve"> GDPR </w:t>
      </w:r>
      <w:r w:rsidR="00045186" w:rsidRPr="00185CA6">
        <w:rPr>
          <w:rFonts w:ascii="Calibri" w:hAnsi="Calibri" w:cs="Calibri"/>
          <w:b/>
        </w:rPr>
        <w:t>a</w:t>
      </w:r>
      <w:r w:rsidR="00045186">
        <w:rPr>
          <w:rFonts w:ascii="Calibri" w:hAnsi="Calibri" w:cs="Calibri"/>
          <w:b/>
        </w:rPr>
        <w:t xml:space="preserve">c </w:t>
      </w:r>
      <w:proofErr w:type="spellStart"/>
      <w:r w:rsidR="00045186">
        <w:rPr>
          <w:rFonts w:ascii="Calibri" w:hAnsi="Calibri" w:cs="Calibri"/>
          <w:b/>
        </w:rPr>
        <w:t>mae</w:t>
      </w:r>
      <w:r w:rsidR="009919B1">
        <w:rPr>
          <w:rFonts w:ascii="Calibri" w:hAnsi="Calibri" w:cs="Calibri"/>
          <w:b/>
        </w:rPr>
        <w:t>’n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rhaid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sicrhau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eich</w:t>
      </w:r>
      <w:proofErr w:type="spellEnd"/>
      <w:r w:rsidR="00045186" w:rsidRPr="00185CA6">
        <w:rPr>
          <w:rFonts w:ascii="Calibri" w:hAnsi="Calibri" w:cs="Calibri"/>
          <w:b/>
        </w:rPr>
        <w:t xml:space="preserve"> bod </w:t>
      </w:r>
      <w:proofErr w:type="spellStart"/>
      <w:r w:rsidR="00045186" w:rsidRPr="00185CA6">
        <w:rPr>
          <w:rFonts w:ascii="Calibri" w:hAnsi="Calibri" w:cs="Calibri"/>
          <w:b/>
        </w:rPr>
        <w:t>yn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rhoi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yr</w:t>
      </w:r>
      <w:proofErr w:type="spellEnd"/>
      <w:r w:rsidR="00045186" w:rsidRPr="00185CA6">
        <w:rPr>
          <w:rFonts w:ascii="Calibri" w:hAnsi="Calibri" w:cs="Calibri"/>
          <w:b/>
        </w:rPr>
        <w:t xml:space="preserve"> union </w:t>
      </w:r>
      <w:proofErr w:type="spellStart"/>
      <w:r w:rsidR="00045186" w:rsidRPr="00185CA6">
        <w:rPr>
          <w:rFonts w:ascii="Calibri" w:hAnsi="Calibri" w:cs="Calibri"/>
          <w:b/>
        </w:rPr>
        <w:t>nifer</w:t>
      </w:r>
      <w:proofErr w:type="spellEnd"/>
      <w:r w:rsidR="00045186" w:rsidRPr="00185CA6">
        <w:rPr>
          <w:rFonts w:ascii="Calibri" w:hAnsi="Calibri" w:cs="Calibri"/>
          <w:b/>
        </w:rPr>
        <w:t xml:space="preserve"> o </w:t>
      </w:r>
      <w:proofErr w:type="spellStart"/>
      <w:r w:rsidR="00045186" w:rsidRPr="00185CA6">
        <w:rPr>
          <w:rFonts w:ascii="Calibri" w:hAnsi="Calibri" w:cs="Calibri"/>
          <w:b/>
        </w:rPr>
        <w:t>gopiau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sydd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wedi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ei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nodi</w:t>
      </w:r>
      <w:proofErr w:type="spellEnd"/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e.e</w:t>
      </w:r>
      <w:proofErr w:type="spellEnd"/>
      <w:r w:rsidR="009919B1">
        <w:rPr>
          <w:rFonts w:ascii="Calibri" w:hAnsi="Calibri" w:cs="Calibri"/>
          <w:b/>
        </w:rPr>
        <w:t xml:space="preserve">. 3 </w:t>
      </w:r>
      <w:proofErr w:type="spellStart"/>
      <w:r w:rsidR="009919B1">
        <w:rPr>
          <w:rFonts w:ascii="Calibri" w:hAnsi="Calibri" w:cs="Calibri"/>
          <w:b/>
        </w:rPr>
        <w:t>mis</w:t>
      </w:r>
      <w:proofErr w:type="spellEnd"/>
      <w:r w:rsidR="009919B1">
        <w:rPr>
          <w:rFonts w:ascii="Calibri" w:hAnsi="Calibri" w:cs="Calibri"/>
          <w:b/>
        </w:rPr>
        <w:t xml:space="preserve"> </w:t>
      </w:r>
      <w:proofErr w:type="spellStart"/>
      <w:r w:rsidR="009919B1">
        <w:rPr>
          <w:rFonts w:ascii="Calibri" w:hAnsi="Calibri" w:cs="Calibri"/>
          <w:b/>
        </w:rPr>
        <w:t>cyfrifon</w:t>
      </w:r>
      <w:proofErr w:type="spellEnd"/>
      <w:r w:rsidR="009919B1">
        <w:rPr>
          <w:rFonts w:ascii="Calibri" w:hAnsi="Calibri" w:cs="Calibri"/>
          <w:b/>
        </w:rPr>
        <w:t xml:space="preserve"> banc a 3 </w:t>
      </w:r>
      <w:proofErr w:type="spellStart"/>
      <w:r w:rsidR="009919B1">
        <w:rPr>
          <w:rFonts w:ascii="Calibri" w:hAnsi="Calibri" w:cs="Calibri"/>
          <w:b/>
        </w:rPr>
        <w:t>mis</w:t>
      </w:r>
      <w:proofErr w:type="spellEnd"/>
      <w:r w:rsidR="009919B1">
        <w:rPr>
          <w:rFonts w:ascii="Calibri" w:hAnsi="Calibri" w:cs="Calibri"/>
          <w:b/>
        </w:rPr>
        <w:t xml:space="preserve"> s</w:t>
      </w:r>
      <w:r>
        <w:rPr>
          <w:rFonts w:ascii="Calibri" w:hAnsi="Calibri" w:cs="Calibri"/>
          <w:b/>
        </w:rPr>
        <w:t>li</w:t>
      </w:r>
      <w:r w:rsidR="009919B1">
        <w:rPr>
          <w:rFonts w:ascii="Calibri" w:hAnsi="Calibri" w:cs="Calibri"/>
          <w:b/>
        </w:rPr>
        <w:t>p</w:t>
      </w:r>
      <w:r w:rsidR="00045186" w:rsidRPr="00185CA6">
        <w:rPr>
          <w:rFonts w:ascii="Calibri" w:hAnsi="Calibri" w:cs="Calibri"/>
          <w:b/>
        </w:rPr>
        <w:t xml:space="preserve"> </w:t>
      </w:r>
      <w:proofErr w:type="spellStart"/>
      <w:r w:rsidR="00045186" w:rsidRPr="00185CA6">
        <w:rPr>
          <w:rFonts w:ascii="Calibri" w:hAnsi="Calibri" w:cs="Calibri"/>
          <w:b/>
        </w:rPr>
        <w:t>cyflog</w:t>
      </w:r>
      <w:proofErr w:type="spellEnd"/>
      <w:r w:rsidR="00045186" w:rsidRPr="00185CA6">
        <w:rPr>
          <w:rFonts w:ascii="Calibri" w:hAnsi="Calibri" w:cs="Calibri"/>
          <w:b/>
        </w:rPr>
        <w:t xml:space="preserve">. </w:t>
      </w:r>
    </w:p>
    <w:p w:rsidR="003B7A03" w:rsidRPr="00185CA6" w:rsidRDefault="003B7A03" w:rsidP="0004518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</w:p>
    <w:p w:rsidR="00045186" w:rsidRDefault="00045186" w:rsidP="00045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cy-GB" w:eastAsia="en-GB"/>
        </w:rPr>
      </w:pPr>
      <w:r w:rsidRPr="00045186">
        <w:rPr>
          <w:rFonts w:eastAsia="Times New Roman" w:cs="Courier New"/>
          <w:b/>
          <w:color w:val="212121"/>
          <w:lang w:val="cy-GB" w:eastAsia="en-GB"/>
        </w:rPr>
        <w:t>Prynu eiddo</w:t>
      </w:r>
    </w:p>
    <w:p w:rsidR="003B7A03" w:rsidRPr="00045186" w:rsidRDefault="003B7A03" w:rsidP="00045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cy-GB" w:eastAsia="en-GB"/>
        </w:rPr>
      </w:pPr>
    </w:p>
    <w:p w:rsidR="00045186" w:rsidRPr="00B86A51" w:rsidRDefault="00045186" w:rsidP="00B86A5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eastAsia="en-GB"/>
        </w:rPr>
      </w:pPr>
      <w:r w:rsidRPr="00B86A51">
        <w:rPr>
          <w:rFonts w:eastAsia="Times New Roman" w:cs="Courier New"/>
          <w:color w:val="212121"/>
          <w:lang w:val="cy-GB" w:eastAsia="en-GB"/>
        </w:rPr>
        <w:t xml:space="preserve">Os yw ymgeiswyr am gael eu hystyried ar gyfer eiddo i'w prynu, bydd gofyn iddynt lwytho'r dogfennau canlynol ar gyfer y prif ymgeisydd a'r cyd-gynghorydd o fewn </w:t>
      </w:r>
      <w:r w:rsidRPr="00B86A51">
        <w:rPr>
          <w:rFonts w:eastAsia="Times New Roman" w:cs="Courier New"/>
          <w:b/>
          <w:color w:val="212121"/>
          <w:lang w:val="cy-GB" w:eastAsia="en-GB"/>
        </w:rPr>
        <w:t>10 diwrnod gwaith.</w:t>
      </w: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Prif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Ymgeisydd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Cyd</w:t>
      </w:r>
      <w:proofErr w:type="spellEnd"/>
      <w:r>
        <w:rPr>
          <w:rFonts w:ascii="Calibri" w:hAnsi="Calibri" w:cs="Calibri"/>
          <w:b/>
          <w:bCs/>
        </w:rPr>
        <w:t xml:space="preserve"> Ymgeisydd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o </w:t>
      </w:r>
      <w:proofErr w:type="spellStart"/>
      <w:r>
        <w:t>gyfrifon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(</w:t>
      </w:r>
      <w:r w:rsidR="009919B1">
        <w:t xml:space="preserve">bob </w:t>
      </w:r>
      <w:proofErr w:type="spellStart"/>
      <w:r w:rsidR="009919B1">
        <w:t>cyfrif</w:t>
      </w:r>
      <w:proofErr w:type="spellEnd"/>
      <w:r w:rsidR="009919B1">
        <w:t xml:space="preserve"> </w:t>
      </w:r>
      <w:proofErr w:type="spellStart"/>
      <w:r w:rsidR="009919B1">
        <w:t>sydd</w:t>
      </w:r>
      <w:proofErr w:type="spellEnd"/>
      <w:r w:rsidR="009919B1">
        <w:t xml:space="preserve"> </w:t>
      </w:r>
      <w:proofErr w:type="spellStart"/>
      <w:r w:rsidR="009919B1">
        <w:t>gennych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o </w:t>
      </w:r>
      <w:proofErr w:type="spellStart"/>
      <w:r>
        <w:t>slipiau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diweddar</w:t>
      </w:r>
      <w:proofErr w:type="spellEnd"/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lythyr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gynilion</w:t>
      </w:r>
      <w:proofErr w:type="spellEnd"/>
      <w:r>
        <w:t xml:space="preserve"> (ISA, </w:t>
      </w:r>
      <w:proofErr w:type="spellStart"/>
      <w:r>
        <w:t>Bondiau</w:t>
      </w:r>
      <w:proofErr w:type="spellEnd"/>
      <w:r>
        <w:t xml:space="preserve"> a </w:t>
      </w:r>
      <w:proofErr w:type="spellStart"/>
      <w:r>
        <w:t>siars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(</w:t>
      </w:r>
      <w:proofErr w:type="spellStart"/>
      <w:r>
        <w:t>e.e</w:t>
      </w:r>
      <w:proofErr w:type="spellEnd"/>
      <w:r>
        <w:t>. passport/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P60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Benthyciadau</w:t>
      </w:r>
      <w:proofErr w:type="spellEnd"/>
      <w:r>
        <w:t xml:space="preserve"> Banc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Cardiau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Cerdyn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Siop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185CA6" w:rsidRDefault="00185CA6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Ffioedd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48204C" w:rsidP="0048204C">
      <w:pPr>
        <w:pStyle w:val="NoSpacing"/>
        <w:numPr>
          <w:ilvl w:val="0"/>
          <w:numId w:val="5"/>
        </w:numPr>
        <w:ind w:hanging="720"/>
      </w:pPr>
      <w:proofErr w:type="spellStart"/>
      <w:r>
        <w:t>Cadarnhad</w:t>
      </w:r>
      <w:proofErr w:type="spellEnd"/>
      <w:r>
        <w:t xml:space="preserve"> o </w:t>
      </w:r>
      <w:proofErr w:type="spellStart"/>
      <w:r>
        <w:t>forgais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egwyddor</w:t>
      </w:r>
      <w:proofErr w:type="spellEnd"/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185CA6" w:rsidRDefault="009919B1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hunan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</w:t>
      </w:r>
      <w:r w:rsidR="00185CA6">
        <w:rPr>
          <w:rFonts w:ascii="Calibri" w:hAnsi="Calibri" w:cs="Calibri"/>
          <w:b/>
          <w:bCs/>
        </w:rPr>
        <w:t>yflogedig</w:t>
      </w:r>
      <w:proofErr w:type="spellEnd"/>
      <w:r w:rsidR="00185CA6">
        <w:rPr>
          <w:rFonts w:ascii="Calibri" w:hAnsi="Calibri" w:cs="Calibri"/>
          <w:b/>
          <w:bCs/>
        </w:rPr>
        <w:t xml:space="preserve">:- </w:t>
      </w: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SA302 am y 3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Rhentu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Eiddo</w:t>
      </w:r>
      <w:proofErr w:type="spellEnd"/>
      <w:r>
        <w:rPr>
          <w:rFonts w:ascii="Calibri" w:hAnsi="Calibri" w:cs="Calibri"/>
          <w:b/>
          <w:bCs/>
        </w:rPr>
        <w:t xml:space="preserve"> -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ymgeiswyr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adeiladu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rhentu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uwchlwytho’r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dogfennau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cyd-ymgeisydd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5 </w:t>
      </w:r>
      <w:proofErr w:type="spellStart"/>
      <w:r>
        <w:rPr>
          <w:rFonts w:ascii="Calibri" w:hAnsi="Calibri" w:cs="Calibri"/>
          <w:b/>
          <w:bCs/>
        </w:rPr>
        <w:t>diwrnod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gwaith</w:t>
      </w:r>
      <w:proofErr w:type="spellEnd"/>
      <w:r>
        <w:rPr>
          <w:rFonts w:ascii="Calibri" w:hAnsi="Calibri" w:cs="Calibri"/>
        </w:rPr>
        <w:t xml:space="preserve">.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Prif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Ymgeisydd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Cyd</w:t>
      </w:r>
      <w:proofErr w:type="spellEnd"/>
      <w:r>
        <w:rPr>
          <w:rFonts w:ascii="Calibri" w:hAnsi="Calibri" w:cs="Calibri"/>
          <w:b/>
          <w:bCs/>
        </w:rPr>
        <w:t xml:space="preserve"> Ymgeisydd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o </w:t>
      </w:r>
      <w:proofErr w:type="spellStart"/>
      <w:r>
        <w:t>gyfrifon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(bob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ganddoch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3 </w:t>
      </w:r>
      <w:proofErr w:type="spellStart"/>
      <w:r>
        <w:t>mis</w:t>
      </w:r>
      <w:proofErr w:type="spellEnd"/>
      <w:r>
        <w:t xml:space="preserve"> o </w:t>
      </w:r>
      <w:proofErr w:type="spellStart"/>
      <w:r>
        <w:t>slipiau</w:t>
      </w:r>
      <w:proofErr w:type="spellEnd"/>
      <w:r>
        <w:t xml:space="preserve"> </w:t>
      </w:r>
      <w:proofErr w:type="spellStart"/>
      <w:r>
        <w:t>cyflog</w:t>
      </w:r>
      <w:proofErr w:type="spellEnd"/>
      <w:r>
        <w:t xml:space="preserve"> </w:t>
      </w:r>
      <w:proofErr w:type="spellStart"/>
      <w:r>
        <w:t>diweddar</w:t>
      </w:r>
      <w:proofErr w:type="spellEnd"/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lythyr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o </w:t>
      </w:r>
      <w:proofErr w:type="spellStart"/>
      <w:r>
        <w:t>gynilion</w:t>
      </w:r>
      <w:proofErr w:type="spellEnd"/>
      <w:r>
        <w:t xml:space="preserve"> (ISA, </w:t>
      </w:r>
      <w:proofErr w:type="spellStart"/>
      <w:r>
        <w:t>Bondiau</w:t>
      </w:r>
      <w:proofErr w:type="spellEnd"/>
      <w:r>
        <w:t xml:space="preserve"> a </w:t>
      </w:r>
      <w:proofErr w:type="spellStart"/>
      <w:r>
        <w:t>siars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(</w:t>
      </w:r>
      <w:proofErr w:type="spellStart"/>
      <w:r>
        <w:t>e.e</w:t>
      </w:r>
      <w:proofErr w:type="spellEnd"/>
      <w:r>
        <w:t>. passport/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yrru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Prawf</w:t>
      </w:r>
      <w:proofErr w:type="spellEnd"/>
      <w:r>
        <w:t xml:space="preserve"> </w:t>
      </w:r>
      <w:proofErr w:type="spellStart"/>
      <w:r>
        <w:t>preswylio</w:t>
      </w:r>
      <w:proofErr w:type="spellEnd"/>
      <w:r>
        <w:t xml:space="preserve">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P60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Benthyciadau</w:t>
      </w:r>
      <w:proofErr w:type="spellEnd"/>
      <w:r>
        <w:t xml:space="preserve"> Banc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Cardiau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Cerdyn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</w:t>
      </w:r>
      <w:proofErr w:type="spellStart"/>
      <w:r>
        <w:t>Siop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pStyle w:val="NoSpacing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spellStart"/>
      <w:r>
        <w:t>Ffioedd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)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hunan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cyflogedig</w:t>
      </w:r>
      <w:proofErr w:type="spellEnd"/>
      <w:r>
        <w:rPr>
          <w:rFonts w:ascii="Calibri" w:hAnsi="Calibri" w:cs="Calibri"/>
          <w:b/>
          <w:bCs/>
        </w:rPr>
        <w:t xml:space="preserve">:- </w:t>
      </w:r>
    </w:p>
    <w:p w:rsidR="003B7A03" w:rsidRDefault="003B7A03" w:rsidP="003B7A0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SA302 am y 3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</w:p>
    <w:p w:rsidR="003B7A03" w:rsidRDefault="003B7A03" w:rsidP="003B7A03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</w:p>
    <w:p w:rsidR="003B7A03" w:rsidRDefault="003B7A03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255DBB" w:rsidRDefault="00255DBB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185CA6" w:rsidRDefault="00185CA6" w:rsidP="00185CA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AF0B6B" w:rsidRPr="00185CA6" w:rsidRDefault="00AF0B6B" w:rsidP="00185CA6"/>
    <w:sectPr w:rsidR="00AF0B6B" w:rsidRPr="00185CA6" w:rsidSect="00003D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7D8"/>
    <w:multiLevelType w:val="hybridMultilevel"/>
    <w:tmpl w:val="49A6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7EFC"/>
    <w:multiLevelType w:val="hybridMultilevel"/>
    <w:tmpl w:val="D53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914"/>
    <w:multiLevelType w:val="hybridMultilevel"/>
    <w:tmpl w:val="78F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00D9"/>
    <w:multiLevelType w:val="hybridMultilevel"/>
    <w:tmpl w:val="69AE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32CF"/>
    <w:multiLevelType w:val="hybridMultilevel"/>
    <w:tmpl w:val="BD9C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7492A"/>
    <w:multiLevelType w:val="hybridMultilevel"/>
    <w:tmpl w:val="2CDC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B"/>
    <w:rsid w:val="00045186"/>
    <w:rsid w:val="000A6858"/>
    <w:rsid w:val="000C08B1"/>
    <w:rsid w:val="00185CA6"/>
    <w:rsid w:val="001907B8"/>
    <w:rsid w:val="00204C9E"/>
    <w:rsid w:val="00255A5F"/>
    <w:rsid w:val="00255DBB"/>
    <w:rsid w:val="003B7A03"/>
    <w:rsid w:val="0048204C"/>
    <w:rsid w:val="00515B96"/>
    <w:rsid w:val="005416AE"/>
    <w:rsid w:val="005F3F33"/>
    <w:rsid w:val="00770DEE"/>
    <w:rsid w:val="008321B6"/>
    <w:rsid w:val="008F6EFE"/>
    <w:rsid w:val="00920055"/>
    <w:rsid w:val="0092373E"/>
    <w:rsid w:val="009919B1"/>
    <w:rsid w:val="009A76D8"/>
    <w:rsid w:val="009D361A"/>
    <w:rsid w:val="00A854C5"/>
    <w:rsid w:val="00AE5FF0"/>
    <w:rsid w:val="00AF0B6B"/>
    <w:rsid w:val="00B86A51"/>
    <w:rsid w:val="00CA10DA"/>
    <w:rsid w:val="00D42073"/>
    <w:rsid w:val="00E76DB9"/>
    <w:rsid w:val="00F26AD0"/>
    <w:rsid w:val="00FA455A"/>
    <w:rsid w:val="00FB269F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BADF-5E62-4CBD-9850-3715CF6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5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Davies</dc:creator>
  <cp:keywords/>
  <dc:description/>
  <cp:lastModifiedBy>Gillian Roberts Jones</cp:lastModifiedBy>
  <cp:revision>2</cp:revision>
  <cp:lastPrinted>2019-02-05T12:33:00Z</cp:lastPrinted>
  <dcterms:created xsi:type="dcterms:W3CDTF">2019-07-31T13:18:00Z</dcterms:created>
  <dcterms:modified xsi:type="dcterms:W3CDTF">2019-07-31T13:18:00Z</dcterms:modified>
</cp:coreProperties>
</file>