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788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b/>
          <w:bCs/>
          <w:color w:val="2F5597"/>
          <w:sz w:val="28"/>
          <w:szCs w:val="28"/>
        </w:rPr>
      </w:pPr>
      <w:bookmarkStart w:id="0" w:name="_GoBack"/>
      <w:bookmarkEnd w:id="0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Site Restrictions – Covenants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Marchnata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Datblygiadau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o’r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newydd</w:t>
      </w:r>
      <w:proofErr w:type="spellEnd"/>
    </w:p>
    <w:p w14:paraId="0E4D9429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139967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pob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eiddo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gram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</w:t>
      </w:r>
      <w:proofErr w:type="gram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heb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gyfyngedig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canlynol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:</w:t>
      </w:r>
    </w:p>
    <w:p w14:paraId="294DA467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22A8C91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Waliau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Cydrannol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ffensys</w:t>
      </w:r>
      <w:proofErr w:type="spellEnd"/>
    </w:p>
    <w:p w14:paraId="4037C170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barcio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604BB1B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Defnydd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Galwedigaeth</w:t>
      </w:r>
      <w:proofErr w:type="spellEnd"/>
    </w:p>
    <w:p w14:paraId="6E8AD75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sy'n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Gerddi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Blaen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Chefn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5F7431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addasiadau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gwaith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adeiladu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0794F56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chynnal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thirlunio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Coed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Llwyni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ymylon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789819E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Charthffosydd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,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cydsynio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Hawddfreintiau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  </w:t>
      </w:r>
    </w:p>
    <w:p w14:paraId="7E25D14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Arwyddion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0BDAC3C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gadw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bridio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Anifeiliaid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629640B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Thâl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93CF9D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Unrhyw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neu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ychwanegol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y'u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.</w:t>
      </w:r>
    </w:p>
    <w:p w14:paraId="73491BF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6C1FC4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Nodwch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os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gwelwch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dda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: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yw'r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uchod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derfynol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mae'n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newid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6AF77F2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33D64C85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papur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rhestru'r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perthnasol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wrth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gellir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darparu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copïau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gais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3F425146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6E34C4C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2F5597"/>
          <w:sz w:val="24"/>
          <w:szCs w:val="24"/>
        </w:rPr>
        <w:t>--------------------------------------------------------------------------------------------------------------------------</w:t>
      </w:r>
    </w:p>
    <w:p w14:paraId="796E7BD4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917D5D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All properties will be subject to covenants imposed by the Developer, including (but not limited to) the following:</w:t>
      </w:r>
    </w:p>
    <w:p w14:paraId="4E830A50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142F7B6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Party Walls and fences</w:t>
      </w:r>
    </w:p>
    <w:p w14:paraId="7C9CE3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Restrictions on parking </w:t>
      </w:r>
    </w:p>
    <w:p w14:paraId="29C9ABA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of Use and Occupation</w:t>
      </w:r>
    </w:p>
    <w:p w14:paraId="38CA66F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and obligations relating to Front and Back Gardens</w:t>
      </w:r>
    </w:p>
    <w:p w14:paraId="47DC7735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alterations and Building work</w:t>
      </w:r>
    </w:p>
    <w:p w14:paraId="6FD5FA8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maintenance and Landscaping of Trees, Shrubs and verges</w:t>
      </w:r>
    </w:p>
    <w:p w14:paraId="7EF9EC4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Sewers and Other Services, (including consenting to Easements)</w:t>
      </w:r>
    </w:p>
    <w:p w14:paraId="54EB5A8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installing Signage</w:t>
      </w:r>
    </w:p>
    <w:p w14:paraId="63FDDAE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the keeping and breeding of Animals</w:t>
      </w:r>
    </w:p>
    <w:p w14:paraId="1CC44157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Service Charges</w:t>
      </w:r>
    </w:p>
    <w:p w14:paraId="300B6386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Any other additional obligations or restrictions as imposed by the Developer.</w:t>
      </w:r>
    </w:p>
    <w:p w14:paraId="3FF5D90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592E69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Please note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: The above list is not definitive and is subject to change. </w:t>
      </w:r>
    </w:p>
    <w:p w14:paraId="7FA4DF8E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73214D55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A paper copy listing the relevant Covenants will be available on sign-up, however copies can be provided prior to this on request. </w:t>
      </w:r>
    </w:p>
    <w:p w14:paraId="5FA0B4BB" w14:textId="77777777" w:rsidR="001841EB" w:rsidRDefault="001841EB"/>
    <w:sectPr w:rsidR="00184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CB8"/>
    <w:multiLevelType w:val="hybridMultilevel"/>
    <w:tmpl w:val="3166878E"/>
    <w:lvl w:ilvl="0" w:tplc="273814A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EB"/>
    <w:rsid w:val="001841EB"/>
    <w:rsid w:val="005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7234"/>
  <w15:chartTrackingRefBased/>
  <w15:docId w15:val="{5AB06AD1-192E-4938-8694-1EFBDD9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ABCA154B384A973359EA20B5AB91" ma:contentTypeVersion="15" ma:contentTypeDescription="Create a new document." ma:contentTypeScope="" ma:versionID="ff2239f539654838b267bba944b6b86e">
  <xsd:schema xmlns:xsd="http://www.w3.org/2001/XMLSchema" xmlns:xs="http://www.w3.org/2001/XMLSchema" xmlns:p="http://schemas.microsoft.com/office/2006/metadata/properties" xmlns:ns1="http://schemas.microsoft.com/sharepoint/v3" xmlns:ns2="ac7c1340-77be-4487-8efa-a1a83be204e7" xmlns:ns3="2a5330aa-8a78-4827-b80e-d020ff96e07e" targetNamespace="http://schemas.microsoft.com/office/2006/metadata/properties" ma:root="true" ma:fieldsID="c3965ff41c1592877a508835d8f32416" ns1:_="" ns2:_="" ns3:_="">
    <xsd:import namespace="http://schemas.microsoft.com/sharepoint/v3"/>
    <xsd:import namespace="ac7c1340-77be-4487-8efa-a1a83be204e7"/>
    <xsd:import namespace="2a5330aa-8a78-4827-b80e-d020ff96e07e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c1340-77be-4487-8efa-a1a83be20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330aa-8a78-4827-b80e-d020ff96e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88005c5-61c2-4a23-9f80-ae89eb7e17bf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2023-05-18T09:26:21+00:00</_dlc_ExpireDate>
  </documentManagement>
</p:properties>
</file>

<file path=customXml/itemProps1.xml><?xml version="1.0" encoding="utf-8"?>
<ds:datastoreItem xmlns:ds="http://schemas.openxmlformats.org/officeDocument/2006/customXml" ds:itemID="{AE47C534-397D-44F9-AC74-B9CABC5AA64A}"/>
</file>

<file path=customXml/itemProps2.xml><?xml version="1.0" encoding="utf-8"?>
<ds:datastoreItem xmlns:ds="http://schemas.openxmlformats.org/officeDocument/2006/customXml" ds:itemID="{578F2D49-2B09-413C-A397-176A7DDD3C2F}"/>
</file>

<file path=customXml/itemProps3.xml><?xml version="1.0" encoding="utf-8"?>
<ds:datastoreItem xmlns:ds="http://schemas.openxmlformats.org/officeDocument/2006/customXml" ds:itemID="{AA17C4EB-9104-4284-814E-BCAE0578B795}"/>
</file>

<file path=customXml/itemProps4.xml><?xml version="1.0" encoding="utf-8"?>
<ds:datastoreItem xmlns:ds="http://schemas.openxmlformats.org/officeDocument/2006/customXml" ds:itemID="{B03A2214-62E3-4A70-8532-D9259164A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Pritchard</dc:creator>
  <cp:keywords/>
  <dc:description/>
  <cp:lastModifiedBy>Tamany Wyn Clwyd-Jones</cp:lastModifiedBy>
  <cp:revision>2</cp:revision>
  <dcterms:created xsi:type="dcterms:W3CDTF">2020-05-15T11:39:00Z</dcterms:created>
  <dcterms:modified xsi:type="dcterms:W3CDTF">2020-05-15T11:39:00Z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0x01010030DAABCA154B384A973359EA20B5AB91</vt:lpwstr>
  </property>
  <property fmtid="{D5CDD505-2E9C-101B-9397-08002B2CF9AE}" pid="3" name="_dlc_policyId">
    <vt:lpwstr>/sites/DiweddariadDatblyguorNewyddNewDevelopmentUpdate/Shared Documents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id="Microsoft.Office.RecordsManagement.PolicyFeatures.Expiration.Formula.BuiltIn"&gt;&lt;number&gt;3&lt;/number&gt;&lt;property&gt;Created&lt;/property&gt;&lt;propertyId&gt;8c06beca-0777-48f7-91c7-6da68bc07b69&lt;/propertyId&gt;&lt;period&gt;years&lt;/period&gt;&lt;/formula&gt;</vt:lpwstr>
  </property>
  <property fmtid="{D5CDD505-2E9C-101B-9397-08002B2CF9AE}" pid="5" name="Adran | Department">
    <vt:lpwstr>Diweddariad Datblygu o'r Newydd / New Development Update</vt:lpwstr>
  </property>
  <property fmtid="{D5CDD505-2E9C-101B-9397-08002B2CF9AE}" pid="6" name="SecurityMarking">
    <vt:lpwstr>Mewnol | Internal</vt:lpwstr>
  </property>
</Properties>
</file>