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788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b/>
          <w:bCs/>
          <w:color w:val="2F5597"/>
          <w:sz w:val="28"/>
          <w:szCs w:val="28"/>
        </w:rPr>
      </w:pPr>
      <w:bookmarkStart w:id="0" w:name="_GoBack"/>
      <w:bookmarkEnd w:id="0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Site Restrictions – Covenants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Marchnata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Datblygiadau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o’r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newydd</w:t>
      </w:r>
      <w:proofErr w:type="spellEnd"/>
    </w:p>
    <w:p w14:paraId="0E4D9429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139967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pob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eiddo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heb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gyfyngedig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canlynol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:</w:t>
      </w:r>
    </w:p>
    <w:p w14:paraId="294DA467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22A8C91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Waliau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Cydrannol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ffensys</w:t>
      </w:r>
      <w:proofErr w:type="spellEnd"/>
    </w:p>
    <w:p w14:paraId="4037C170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barcio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604BB1B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Defnydd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Galwedigaeth</w:t>
      </w:r>
      <w:proofErr w:type="spellEnd"/>
    </w:p>
    <w:p w14:paraId="6E8AD75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sy'n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Gerddi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Blaen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Chefn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5F7431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addasiadau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gwaith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adeiladu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0794F56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chynnal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thirlunio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Coed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Llwyni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ymylon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789819E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Charthffosydd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,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cydsynio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Hawddfreintiau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  </w:t>
      </w:r>
    </w:p>
    <w:p w14:paraId="7E25D14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Arwyddion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0BDAC3C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gadw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bridio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Anifeiliaid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629640B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Thâl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93CF9D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Unrhyw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neu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ychwanegol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y'u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.</w:t>
      </w:r>
    </w:p>
    <w:p w14:paraId="73491BF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6C1FC4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Nodwch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os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gwelwch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dda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: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yw'r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uchod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derfynol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mae'n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newid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6AF77F2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33D64C85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papur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rhestru'r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perthnasol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wrth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gellir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darparu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copïau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gais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3F425146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6E34C4C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F5597"/>
          <w:sz w:val="24"/>
          <w:szCs w:val="24"/>
        </w:rPr>
        <w:t>--------------------------------------------------------------------------------------------------------------------------</w:t>
      </w:r>
    </w:p>
    <w:p w14:paraId="796E7BD4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917D5D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All properties will be subject to covenants imposed by the Developer, including (but not limited to) the following:</w:t>
      </w:r>
    </w:p>
    <w:p w14:paraId="4E830A50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142F7B6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Party Walls and fences</w:t>
      </w:r>
    </w:p>
    <w:p w14:paraId="7C9CE3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Restrictions on parking </w:t>
      </w:r>
    </w:p>
    <w:p w14:paraId="29C9ABA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of Use and Occupation</w:t>
      </w:r>
    </w:p>
    <w:p w14:paraId="38CA66F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and obligations relating to Front and Back Gardens</w:t>
      </w:r>
    </w:p>
    <w:p w14:paraId="47DC7735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alterations and Building work</w:t>
      </w:r>
    </w:p>
    <w:p w14:paraId="6FD5FA8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maintenance and Landscaping of Trees, Shrubs and verges</w:t>
      </w:r>
    </w:p>
    <w:p w14:paraId="7EF9EC4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Sewers and Other Services, (including consenting to Easements)</w:t>
      </w:r>
    </w:p>
    <w:p w14:paraId="54EB5A8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installing Signage</w:t>
      </w:r>
    </w:p>
    <w:p w14:paraId="63FDDAE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the keeping and breeding of Animals</w:t>
      </w:r>
    </w:p>
    <w:p w14:paraId="1CC44157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Service Charges</w:t>
      </w:r>
    </w:p>
    <w:p w14:paraId="300B6386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Any other additional obligations or restrictions as imposed by the Developer.</w:t>
      </w:r>
    </w:p>
    <w:p w14:paraId="3FF5D90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592E69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Please note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: The above list is not definitive and is subject to change. </w:t>
      </w:r>
    </w:p>
    <w:p w14:paraId="7FA4DF8E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73214D55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A paper copy listing the relevant Covenants will be available on sign-up, however copies can be provided prior to this on request. </w:t>
      </w:r>
    </w:p>
    <w:p w14:paraId="5FA0B4BB" w14:textId="77777777" w:rsidR="001841EB" w:rsidRDefault="001841EB"/>
    <w:sectPr w:rsidR="0018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CB8"/>
    <w:multiLevelType w:val="hybridMultilevel"/>
    <w:tmpl w:val="3166878E"/>
    <w:lvl w:ilvl="0" w:tplc="273814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EB"/>
    <w:rsid w:val="001841EB"/>
    <w:rsid w:val="00537B1A"/>
    <w:rsid w:val="00820AF2"/>
    <w:rsid w:val="00907F89"/>
    <w:rsid w:val="00D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234"/>
  <w15:chartTrackingRefBased/>
  <w15:docId w15:val="{5AB06AD1-192E-4938-8694-1EFBDD9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88005c5-61c2-4a23-9f80-ae89eb7e17bf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CA9E580D4414CA343CFC4964E4CBC" ma:contentTypeVersion="16" ma:contentTypeDescription="Create a new document." ma:contentTypeScope="" ma:versionID="ffe4fd2deb20b921306bccb4ef09bd27">
  <xsd:schema xmlns:xsd="http://www.w3.org/2001/XMLSchema" xmlns:xs="http://www.w3.org/2001/XMLSchema" xmlns:p="http://schemas.microsoft.com/office/2006/metadata/properties" xmlns:ns1="http://schemas.microsoft.com/sharepoint/v3" xmlns:ns2="ae72a552-2951-4cb3-b695-5bcb5f41e3f3" xmlns:ns3="fe8d8f85-14b4-4d9a-a7d2-d912e055819f" xmlns:ns4="fd9dc7e6-797a-4a92-a691-dc1d513abd19" targetNamespace="http://schemas.microsoft.com/office/2006/metadata/properties" ma:root="true" ma:fieldsID="c1ffe64cb9d6eb56d7c28a65a0d12aa9" ns1:_="" ns2:_="" ns3:_="" ns4:_="">
    <xsd:import namespace="http://schemas.microsoft.com/sharepoint/v3"/>
    <xsd:import namespace="ae72a552-2951-4cb3-b695-5bcb5f41e3f3"/>
    <xsd:import namespace="fe8d8f85-14b4-4d9a-a7d2-d912e055819f"/>
    <xsd:import namespace="fd9dc7e6-797a-4a92-a691-dc1d513abd19"/>
    <xsd:element name="properties">
      <xsd:complexType>
        <xsd:sequence>
          <xsd:element name="documentManagement">
            <xsd:complexType>
              <xsd:all>
                <xsd:element ref="ns2:SecurityMarking" minOccurs="0"/>
                <xsd:element ref="ns2:Adran_x0020__x007c__x0020_Department" minOccurs="0"/>
                <xsd:element ref="ns2:Laith_x0020__x007c__x0020_Language" minOccurs="0"/>
                <xsd:element ref="ns3:MediaServiceMetadata" minOccurs="0"/>
                <xsd:element ref="ns3:MediaServiceFastMetadata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a552-2951-4cb3-b695-5bcb5f41e3f3" elementFormDefault="qualified">
    <xsd:import namespace="http://schemas.microsoft.com/office/2006/documentManagement/types"/>
    <xsd:import namespace="http://schemas.microsoft.com/office/infopath/2007/PartnerControls"/>
    <xsd:element name="SecurityMarking" ma:index="8" nillable="true" ma:displayName="Diogelwch | Security" ma:format="Dropdown" ma:internalName="SecurityMarking" ma:readOnly="false">
      <xsd:simpleType>
        <xsd:restriction base="dms:Choice">
          <xsd:enumeration value="Cyfrinachol | Confidential"/>
          <xsd:enumeration value="Mewnol | Internal"/>
          <xsd:enumeration value="Cyhoeddus | Public"/>
        </xsd:restriction>
      </xsd:simpleType>
    </xsd:element>
    <xsd:element name="Adran_x0020__x007c__x0020_Department" ma:index="9" nillable="true" ma:displayName="Adran | Department" ma:format="Dropdown" ma:internalName="Adran_x0020__x007C__x0020_Department">
      <xsd:simpleType>
        <xsd:restriction base="dms:Choice">
          <xsd:enumeration value="Academi Arweinwyr y Dyfodol / Academy For Future Leaders"/>
          <xsd:enumeration value="Adeiladwaith / Construction: Frondeg, Pwllheli"/>
          <xsd:enumeration value="Adnoddau Dynol / Human Resources"/>
          <xsd:enumeration value="Adra - Medra Grŵp"/>
          <xsd:enumeration value="Adra - TOT"/>
          <xsd:enumeration value="AGM"/>
          <xsd:enumeration value="All CCG | HOLL CCG"/>
          <xsd:enumeration value="Archwiliadau Mewnol / Internal Audits"/>
          <xsd:enumeration value="Asedau a Chytundebau / Assets and Contracts"/>
          <xsd:enumeration value="Asedau: Cefnogi Busnes / Assets: Business Support"/>
          <xsd:enumeration value="Atgyweiriadau Ymatebol / Responsive Repairs"/>
          <xsd:enumeration value="BCUHB Task &amp; Finish"/>
          <xsd:enumeration value="Bwrdd Corfforaethol / Corporate Board"/>
          <xsd:enumeration value="Bwrdd Medra / Medra Board"/>
          <xsd:enumeration value="Coronavirus"/>
          <xsd:enumeration value="Cwynion / Complaints"/>
          <xsd:enumeration value="Cydymffurfiad / Compliance (M&amp;E)"/>
          <xsd:enumeration value="Cyfathrebu / Communications"/>
          <xsd:enumeration value="Cyllid a Chaffael / Finance and Procurement"/>
          <xsd:enumeration value="Cyswllt Cymunedol / Community Involvement"/>
          <xsd:enumeration value="Datblygu ac Adeiladu o'r Newydd / Development and New Build"/>
          <xsd:enumeration value="Datblygu Busnes / Business Development"/>
          <xsd:enumeration value="Digwyddiadau Cymunedol / Community Events"/>
          <xsd:enumeration value="Diweddariad Datblygu o'r Newydd / New Development Update"/>
          <xsd:enumeration value="DMT"/>
          <xsd:enumeration value="ELT"/>
          <xsd:enumeration value="eDdysgu / eLearning"/>
          <xsd:enumeration value="Fforwm TG Adra / Adra IT Forum"/>
          <xsd:enumeration value="Fforwm Staff / Staff Forum"/>
          <xsd:enumeration value="Glanhau Adra / Adra Cleaning"/>
          <xsd:enumeration value="Gosod / Lettings"/>
          <xsd:enumeration value="Grŵp Craidd GDPR / GDPR Core Group"/>
          <xsd:enumeration value="Grŵp Cydraddoldeb ac Amrywiaeth / Equality and Diversity Group"/>
          <xsd:enumeration value="Grŵp Datblygu Data / Data Development Group"/>
          <xsd:enumeration value="Grŵp Ffocws Gweithio yn y Dyfodol Newydd / Working in the New Future Focus Group"/>
          <xsd:enumeration value="Grŵp Sicrhau Ansawdd / Quality Assurance Group"/>
          <xsd:enumeration value="Gwasanaethau Bro / Neighbourhood Services"/>
          <xsd:enumeration value="Gwasanaethau Cwsmer / Customer Services"/>
          <xsd:enumeration value="Gwasaneuthau Pobl / People Services"/>
          <xsd:enumeration value="Gweithredu a Chefnogaeth y Fflyd / Operations and Vehicle Support"/>
          <xsd:enumeration value="Gweithgor Iaith / Language Working Group"/>
          <xsd:enumeration value="Hunan-werthuso Blynyddol / Annual Self-evaluation"/>
          <xsd:enumeration value="Tim Cydymffurfio  / Compliance Team"/>
          <xsd:enumeration value="ICT / TGCh"/>
          <xsd:enumeration value="ILM"/>
          <xsd:enumeration value="Llif Gwaith Prynu yn Ôl / Buy Backs Workflow"/>
          <xsd:enumeration value="Llif gwaith Rheoli Tenantiaeth / Housing Management Workflow"/>
          <xsd:enumeration value="Llywodraethu / Governance"/>
          <xsd:enumeration value="NWIGG"/>
          <xsd:enumeration value="OMM"/>
          <xsd:enumeration value="Panel Addasiadau / Adaptations Panel"/>
          <xsd:enumeration value="Panel Diogelwch Staff / Staff Safety Panel"/>
          <xsd:enumeration value="Partneriaeth Strategol Tai Conwy Strategic Housing Partnership"/>
          <xsd:enumeration value="Partneriaeth Strategol Tai Gwynedd Strategic Housing Partnership"/>
          <xsd:enumeration value="Partneriaeth Tenantiaid a Phreswylwyr Adra / Adra Tenants and Residents Partnership"/>
          <xsd:enumeration value="Prawf CCG / CCG Test"/>
          <xsd:enumeration value="Pwyllgor IDA / HSE Committee"/>
          <xsd:enumeration value="Rhent ac Incwm / Rent and Income"/>
          <xsd:enumeration value="Rheolwyr Asedau / Asset Managers"/>
          <xsd:enumeration value="SLT"/>
          <xsd:enumeration value="System Busnes Craidd: Gweithrediad"/>
          <xsd:enumeration value="Tai Cefnogol / Supported Housing"/>
          <xsd:enumeration value="Tîm Rheoli Adnoddau / Resources Management Team"/>
          <xsd:enumeration value="Tîm Bwrdd / Board Team"/>
          <xsd:enumeration value="Tîm Caffael / Procurement Team"/>
          <xsd:enumeration value="Tîm Clientau / Clients team"/>
          <xsd:enumeration value="Tîm Dylunio Clwb Cymdeithasol Bangor / Bangor Social Club Design Team"/>
          <xsd:enumeration value="Tîm Rheolaeth Rhenti ac Incwm / Rents and Income Management Team"/>
          <xsd:enumeration value="Tîm Ymateb i Hydwythdedd Busnes / Business Resilience Response Team"/>
          <xsd:enumeration value="Prosiect: Adolygiad Cyfranogiad Tenantiaid / TP Review"/>
          <xsd:enumeration value="Prosiect: CSE"/>
          <xsd:enumeration value="Prosiect: Deddf Rhentu Cartrefi (Cymru) / Project: Renting Homes (Wales) Act"/>
          <xsd:enumeration value="Prosiect: Gwefan Newydd (Connect) / Project: New Website (Connect)"/>
          <xsd:enumeration value="Prosiect: Wefan CCG / Project: CCG Website"/>
          <xsd:enumeration value="Prosiect: Aros Adra / Project: Aros Adra"/>
          <xsd:enumeration value="Prosiect: Grŵp Brandio / Project: Branding Group"/>
          <xsd:enumeration value="Prosiect: Newid yn yr Hinsawdd / Project: Climate Change"/>
          <xsd:enumeration value="Prosiect: Prydleswyr a Thâl Gwasanaeth / Project: Leaseholder and Service Charges"/>
          <xsd:enumeration value="Prosiect: Fframwaith Deunyddiau / Project: Materials Framework"/>
          <xsd:enumeration value="Prosiect: Perfformiad LCC / Project: RSL Performance"/>
          <xsd:enumeration value="Prosiect / Project: AM229 Isgraig, Tremadog"/>
        </xsd:restriction>
      </xsd:simpleType>
    </xsd:element>
    <xsd:element name="Laith_x0020__x007c__x0020_Language" ma:index="10" nillable="true" ma:displayName="Iaith | Language" ma:default="N/A" ma:format="Dropdown" ma:internalName="Laith_x0020__x007C__x0020_Language">
      <xsd:simpleType>
        <xsd:restriction base="dms:Choice">
          <xsd:enumeration value="Cymraeg | Welsh"/>
          <xsd:enumeration value="Dwy-Ieithog | Bi Lingual"/>
          <xsd:enumeration value="Saesneg | English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8f85-14b4-4d9a-a7d2-d912e0558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c7e6-797a-4a92-a691-dc1d513a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ith_x0020__x007c__x0020_Language xmlns="ae72a552-2951-4cb3-b695-5bcb5f41e3f3">N/A</Laith_x0020__x007c__x0020_Language>
    <SecurityMarking xmlns="ae72a552-2951-4cb3-b695-5bcb5f41e3f3">Mewnol | Internal</SecurityMarking>
    <Adran_x0020__x007c__x0020_Department xmlns="ae72a552-2951-4cb3-b695-5bcb5f41e3f3">Datblygu Busnes / Business Development</Adran_x0020__x007c__x0020_Department>
    <_dlc_ExpireDateSaved xmlns="http://schemas.microsoft.com/sharepoint/v3" xsi:nil="true"/>
    <_dlc_ExpireDate xmlns="http://schemas.microsoft.com/sharepoint/v3">2023-07-21T14:03:44+00:00</_dlc_ExpireDate>
  </documentManagement>
</p:properties>
</file>

<file path=customXml/itemProps1.xml><?xml version="1.0" encoding="utf-8"?>
<ds:datastoreItem xmlns:ds="http://schemas.openxmlformats.org/officeDocument/2006/customXml" ds:itemID="{8DD53125-B868-4D83-9FC7-C0DFA336A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2341B-9F34-457B-AB77-977C3D55183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CF357A1-C38E-4978-83E1-67915DD4F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2a552-2951-4cb3-b695-5bcb5f41e3f3"/>
    <ds:schemaRef ds:uri="fe8d8f85-14b4-4d9a-a7d2-d912e055819f"/>
    <ds:schemaRef ds:uri="fd9dc7e6-797a-4a92-a691-dc1d513a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0192A-723E-412D-97A6-6CA34E2A0137}">
  <ds:schemaRefs>
    <ds:schemaRef ds:uri="http://schemas.microsoft.com/office/2006/metadata/properties"/>
    <ds:schemaRef ds:uri="http://schemas.microsoft.com/office/infopath/2007/PartnerControls"/>
    <ds:schemaRef ds:uri="ae72a552-2951-4cb3-b695-5bcb5f41e3f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Pritchard</dc:creator>
  <cp:keywords/>
  <dc:description/>
  <cp:lastModifiedBy>Erin Gwyn</cp:lastModifiedBy>
  <cp:revision>2</cp:revision>
  <dcterms:created xsi:type="dcterms:W3CDTF">2020-08-25T14:19:00Z</dcterms:created>
  <dcterms:modified xsi:type="dcterms:W3CDTF">2020-08-25T14:19:00Z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0x010100855CA9E580D4414CA343CFC4964E4CBC</vt:lpwstr>
  </property>
  <property fmtid="{D5CDD505-2E9C-101B-9397-08002B2CF9AE}" pid="3" name="_dlc_policyId">
    <vt:lpwstr>/sites/DatblyguBusnes-BusinessDevelopment/Shared 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</Properties>
</file>